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GET YOUR OWN COPY to EDIT: </w:t>
      </w:r>
    </w:p>
    <w:p w14:paraId="00000003" w14:textId="77777777" w:rsidR="000E0B48" w:rsidRDefault="00BB16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https://docs.google.com/document/d/1OLZwZc-XXH732CtzAJyAxCaIg9Yje6P6-xY0JeBNx8w/edit?usp=sharing</w:t>
      </w:r>
    </w:p>
    <w:p w14:paraId="00000004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FC17F14" w:rsidR="000E0B48" w:rsidRDefault="00BB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476982">
        <w:rPr>
          <w:rFonts w:ascii="Times New Roman" w:eastAsia="Times New Roman" w:hAnsi="Times New Roman" w:cs="Times New Roman"/>
          <w:sz w:val="24"/>
          <w:szCs w:val="24"/>
        </w:rPr>
        <w:t>- Ryan Garrant</w:t>
      </w:r>
    </w:p>
    <w:p w14:paraId="00000006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CMM 240 A - Spring ‘22</w:t>
      </w:r>
    </w:p>
    <w:p w14:paraId="00000007" w14:textId="30439285" w:rsidR="000E0B48" w:rsidRPr="00652509" w:rsidRDefault="00BB1633" w:rsidP="00652509">
      <w:pPr>
        <w:pStyle w:val="Heading2"/>
      </w:pPr>
      <w:r>
        <w:t>Date Due</w:t>
      </w:r>
      <w:r w:rsidR="00476982">
        <w:t>- 2/22/22</w:t>
      </w:r>
    </w:p>
    <w:p w14:paraId="00000008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QCQ is short for “Quotation-Comment-Question.” It begins with a Quotation of 1-3 sentences. It then has a Comment. And it then asks a Question that encourages engagement from others. A good QCQ gives you something to bring to the table and offers something worth discussing in class. </w:t>
      </w:r>
      <w:r>
        <w:rPr>
          <w:rFonts w:ascii="Times New Roman" w:eastAsia="Times New Roman" w:hAnsi="Times New Roman" w:cs="Times New Roman"/>
          <w:sz w:val="24"/>
          <w:szCs w:val="24"/>
        </w:rPr>
        <w:t>Earn full credit (1000 points) for a QCQ that touches all 3 bases - and is in on time.</w:t>
      </w:r>
    </w:p>
    <w:p w14:paraId="0000000A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AFDCF27" w:rsidR="000E0B48" w:rsidRDefault="00BB16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QCQ for </w:t>
      </w:r>
      <w:proofErr w:type="spellStart"/>
      <w:r w:rsidR="002C0273">
        <w:rPr>
          <w:rFonts w:ascii="Times New Roman" w:eastAsia="Times New Roman" w:hAnsi="Times New Roman" w:cs="Times New Roman"/>
          <w:b/>
          <w:sz w:val="24"/>
          <w:szCs w:val="24"/>
        </w:rPr>
        <w:t>Bayun</w:t>
      </w:r>
      <w:proofErr w:type="spellEnd"/>
      <w:r w:rsidR="002C0273">
        <w:rPr>
          <w:rFonts w:ascii="Times New Roman" w:eastAsia="Times New Roman" w:hAnsi="Times New Roman" w:cs="Times New Roman"/>
          <w:b/>
          <w:sz w:val="24"/>
          <w:szCs w:val="24"/>
        </w:rPr>
        <w:t>: making media make sense</w:t>
      </w:r>
    </w:p>
    <w:p w14:paraId="0000000C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Quotation (with page number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number or time stamp if video/audio)</w:t>
      </w:r>
    </w:p>
    <w:p w14:paraId="0000000E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047AD5D0" w:rsidR="000E0B48" w:rsidRDefault="006E47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="00684834">
        <w:rPr>
          <w:rFonts w:ascii="Times New Roman" w:eastAsia="Times New Roman" w:hAnsi="Times New Roman" w:cs="Times New Roman"/>
          <w:sz w:val="24"/>
          <w:szCs w:val="24"/>
        </w:rPr>
        <w:t>On the other hand, many people, especially in the middle and upper classes,</w:t>
      </w:r>
      <w:r w:rsidR="007B2B67">
        <w:rPr>
          <w:rFonts w:ascii="Times New Roman" w:eastAsia="Times New Roman" w:hAnsi="Times New Roman" w:cs="Times New Roman"/>
          <w:sz w:val="24"/>
          <w:szCs w:val="24"/>
        </w:rPr>
        <w:t xml:space="preserve"> view social </w:t>
      </w:r>
      <w:r w:rsidR="007203A3">
        <w:rPr>
          <w:rFonts w:ascii="Times New Roman" w:eastAsia="Times New Roman" w:hAnsi="Times New Roman" w:cs="Times New Roman"/>
          <w:sz w:val="24"/>
          <w:szCs w:val="24"/>
        </w:rPr>
        <w:t xml:space="preserve">divisions as useful and necessary means of protecting themselves and their families from </w:t>
      </w:r>
      <w:r w:rsidR="002820AA">
        <w:rPr>
          <w:rFonts w:ascii="Times New Roman" w:eastAsia="Times New Roman" w:hAnsi="Times New Roman" w:cs="Times New Roman"/>
          <w:sz w:val="24"/>
          <w:szCs w:val="24"/>
        </w:rPr>
        <w:t xml:space="preserve">unwanted outside influences and dangers (Marvin, 1988; </w:t>
      </w:r>
      <w:proofErr w:type="spellStart"/>
      <w:r w:rsidR="002820AA">
        <w:rPr>
          <w:rFonts w:ascii="Times New Roman" w:eastAsia="Times New Roman" w:hAnsi="Times New Roman" w:cs="Times New Roman"/>
          <w:sz w:val="24"/>
          <w:szCs w:val="24"/>
        </w:rPr>
        <w:t>Spigel</w:t>
      </w:r>
      <w:proofErr w:type="spellEnd"/>
      <w:r w:rsidR="002820AA">
        <w:rPr>
          <w:rFonts w:ascii="Times New Roman" w:eastAsia="Times New Roman" w:hAnsi="Times New Roman" w:cs="Times New Roman"/>
          <w:sz w:val="24"/>
          <w:szCs w:val="24"/>
        </w:rPr>
        <w:t>, 1992).’- Page 42 Paragraph 1</w:t>
      </w:r>
    </w:p>
    <w:p w14:paraId="00000010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Comment (250-500 words)</w:t>
      </w:r>
    </w:p>
    <w:p w14:paraId="00000015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22B95BC9" w:rsidR="000E0B48" w:rsidRDefault="00DC0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interesting to observe that so many social media platforms, ass with different communities, draws and controversies, have </w:t>
      </w:r>
      <w:r w:rsidR="00F7500B">
        <w:rPr>
          <w:rFonts w:ascii="Times New Roman" w:eastAsia="Times New Roman" w:hAnsi="Times New Roman" w:cs="Times New Roman"/>
          <w:sz w:val="24"/>
          <w:szCs w:val="24"/>
        </w:rPr>
        <w:t xml:space="preserve">formed over the past few decades. However, with every new platform and tool come a new wave of insecurities and threats. On art platforms such as YouTube and Tumblr, users may be ostracized or ridiculed if their media isn’t </w:t>
      </w:r>
      <w:r w:rsidR="009565A0">
        <w:rPr>
          <w:rFonts w:ascii="Times New Roman" w:eastAsia="Times New Roman" w:hAnsi="Times New Roman" w:cs="Times New Roman"/>
          <w:sz w:val="24"/>
          <w:szCs w:val="24"/>
        </w:rPr>
        <w:t xml:space="preserve">widely accepted, or even over minor flaws. With such platforms, it’s easy for targeted attacks to bury and chase out artists, new and old. However, this can sometimes be a good thing, such as when creators are revealed to </w:t>
      </w:r>
      <w:r w:rsidR="00635F6E">
        <w:rPr>
          <w:rFonts w:ascii="Times New Roman" w:eastAsia="Times New Roman" w:hAnsi="Times New Roman" w:cs="Times New Roman"/>
          <w:sz w:val="24"/>
          <w:szCs w:val="24"/>
        </w:rPr>
        <w:t xml:space="preserve">have committed illegal or immoral </w:t>
      </w:r>
      <w:proofErr w:type="gramStart"/>
      <w:r w:rsidR="00635F6E">
        <w:rPr>
          <w:rFonts w:ascii="Times New Roman" w:eastAsia="Times New Roman" w:hAnsi="Times New Roman" w:cs="Times New Roman"/>
          <w:sz w:val="24"/>
          <w:szCs w:val="24"/>
        </w:rPr>
        <w:t>acts, and</w:t>
      </w:r>
      <w:proofErr w:type="gramEnd"/>
      <w:r w:rsidR="00635F6E">
        <w:rPr>
          <w:rFonts w:ascii="Times New Roman" w:eastAsia="Times New Roman" w:hAnsi="Times New Roman" w:cs="Times New Roman"/>
          <w:sz w:val="24"/>
          <w:szCs w:val="24"/>
        </w:rPr>
        <w:t xml:space="preserve"> are subsequently deplatformed.</w:t>
      </w:r>
    </w:p>
    <w:p w14:paraId="00000017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E0B48" w:rsidRDefault="00BB163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Question</w:t>
      </w:r>
    </w:p>
    <w:p w14:paraId="00000020" w14:textId="77777777" w:rsidR="000E0B48" w:rsidRDefault="000E0B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4732F2AA" w:rsidR="000E0B48" w:rsidRDefault="00A446AE" w:rsidP="006300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best way for a new social media platform to gain the trust </w:t>
      </w:r>
      <w:r w:rsidR="00DC0BB5">
        <w:rPr>
          <w:rFonts w:ascii="Times New Roman" w:eastAsia="Times New Roman" w:hAnsi="Times New Roman" w:cs="Times New Roman"/>
          <w:sz w:val="24"/>
          <w:szCs w:val="24"/>
        </w:rPr>
        <w:t xml:space="preserve">of, </w:t>
      </w:r>
      <w:r>
        <w:rPr>
          <w:rFonts w:ascii="Times New Roman" w:eastAsia="Times New Roman" w:hAnsi="Times New Roman" w:cs="Times New Roman"/>
          <w:sz w:val="24"/>
          <w:szCs w:val="24"/>
        </w:rPr>
        <w:t>and to appeal to</w:t>
      </w:r>
      <w:r w:rsidR="00DC0B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F9">
        <w:rPr>
          <w:rFonts w:ascii="Times New Roman" w:eastAsia="Times New Roman" w:hAnsi="Times New Roman" w:cs="Times New Roman"/>
          <w:sz w:val="24"/>
          <w:szCs w:val="24"/>
        </w:rPr>
        <w:t>new users?</w:t>
      </w:r>
    </w:p>
    <w:sectPr w:rsidR="000E0B48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5A43" w14:textId="77777777" w:rsidR="00F87C63" w:rsidRDefault="00F87C63">
      <w:pPr>
        <w:spacing w:line="240" w:lineRule="auto"/>
      </w:pPr>
      <w:r>
        <w:separator/>
      </w:r>
    </w:p>
  </w:endnote>
  <w:endnote w:type="continuationSeparator" w:id="0">
    <w:p w14:paraId="6A69DD4E" w14:textId="77777777" w:rsidR="00F87C63" w:rsidRDefault="00F87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6613" w14:textId="77777777" w:rsidR="00F87C63" w:rsidRDefault="00F87C63">
      <w:pPr>
        <w:spacing w:line="240" w:lineRule="auto"/>
      </w:pPr>
      <w:r>
        <w:separator/>
      </w:r>
    </w:p>
  </w:footnote>
  <w:footnote w:type="continuationSeparator" w:id="0">
    <w:p w14:paraId="6FABEC93" w14:textId="77777777" w:rsidR="00F87C63" w:rsidRDefault="00F87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0E0B48" w:rsidRDefault="00BB1633">
    <w:pPr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PRINT YOUR QCQ AND BRING TO CLASS - SUBMIT AT END OF CLASS, WITH POST-CLASS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48"/>
    <w:rsid w:val="000E0B48"/>
    <w:rsid w:val="002820AA"/>
    <w:rsid w:val="002C0273"/>
    <w:rsid w:val="00476982"/>
    <w:rsid w:val="006071AB"/>
    <w:rsid w:val="006300F9"/>
    <w:rsid w:val="00635F6E"/>
    <w:rsid w:val="00652509"/>
    <w:rsid w:val="00684834"/>
    <w:rsid w:val="006E4749"/>
    <w:rsid w:val="007203A3"/>
    <w:rsid w:val="007B2B67"/>
    <w:rsid w:val="008554B2"/>
    <w:rsid w:val="009565A0"/>
    <w:rsid w:val="00A446AE"/>
    <w:rsid w:val="00BB1633"/>
    <w:rsid w:val="00C8770B"/>
    <w:rsid w:val="00DC0BB5"/>
    <w:rsid w:val="00F7500B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DB66"/>
  <w15:docId w15:val="{9DDD823D-B2A7-482E-B38A-3F5EB1E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6D84C554C0943A9DCCFAE3176B749" ma:contentTypeVersion="7" ma:contentTypeDescription="Create a new document." ma:contentTypeScope="" ma:versionID="75e45b6ac1b34bd2f5297cf0f72d0db7">
  <xsd:schema xmlns:xsd="http://www.w3.org/2001/XMLSchema" xmlns:xs="http://www.w3.org/2001/XMLSchema" xmlns:p="http://schemas.microsoft.com/office/2006/metadata/properties" xmlns:ns3="b9c5f387-34bf-4fff-9aab-c25758172512" xmlns:ns4="56c78b51-3d36-457d-b7e9-2f4a6f6da5e0" targetNamespace="http://schemas.microsoft.com/office/2006/metadata/properties" ma:root="true" ma:fieldsID="5a0e2176a045e688eeec97567888cf2f" ns3:_="" ns4:_="">
    <xsd:import namespace="b9c5f387-34bf-4fff-9aab-c25758172512"/>
    <xsd:import namespace="56c78b51-3d36-457d-b7e9-2f4a6f6da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f387-34bf-4fff-9aab-c25758172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8b51-3d36-457d-b7e9-2f4a6f6da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09164-DDDD-4468-8B95-BB1404604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3D7FB-1879-4041-86B4-C61FEB000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74626-2200-460C-86FF-84954968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5f387-34bf-4fff-9aab-c25758172512"/>
    <ds:schemaRef ds:uri="56c78b51-3d36-457d-b7e9-2f4a6f6da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Garrant</cp:lastModifiedBy>
  <cp:revision>2</cp:revision>
  <dcterms:created xsi:type="dcterms:W3CDTF">2022-02-22T05:16:00Z</dcterms:created>
  <dcterms:modified xsi:type="dcterms:W3CDTF">2022-02-22T05:16:00Z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0x01010073C6D84C554C0943A9DCCFAE3176B749</vt:lpwstr>
  </property>
</Properties>
</file>